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1C" w:rsidRDefault="006B3A1C" w:rsidP="005F169C">
      <w:pPr>
        <w:widowControl w:val="0"/>
        <w:tabs>
          <w:tab w:val="center" w:pos="5000"/>
        </w:tabs>
        <w:adjustRightInd w:val="0"/>
        <w:spacing w:before="37" w:after="37"/>
        <w:ind w:firstLine="646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B3A1C">
        <w:rPr>
          <w:rFonts w:ascii="Times New Roman" w:hAnsi="Times New Roman" w:cs="Times New Roman"/>
          <w:bCs/>
          <w:sz w:val="24"/>
          <w:szCs w:val="24"/>
        </w:rPr>
        <w:object w:dxaOrig="9166" w:dyaOrig="127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5pt;height:639.85pt" o:ole="">
            <v:imagedata r:id="rId6" o:title=""/>
          </v:shape>
          <o:OLEObject Type="Embed" ProgID="AcroExch.Document.7" ShapeID="_x0000_i1025" DrawAspect="Content" ObjectID="_1656140733" r:id="rId7"/>
        </w:object>
      </w:r>
    </w:p>
    <w:p w:rsidR="006B3A1C" w:rsidRDefault="006B3A1C" w:rsidP="005F169C">
      <w:pPr>
        <w:widowControl w:val="0"/>
        <w:tabs>
          <w:tab w:val="center" w:pos="5000"/>
        </w:tabs>
        <w:adjustRightInd w:val="0"/>
        <w:spacing w:before="37" w:after="37"/>
        <w:ind w:firstLine="646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B3A1C" w:rsidRDefault="006B3A1C" w:rsidP="005F169C">
      <w:pPr>
        <w:widowControl w:val="0"/>
        <w:tabs>
          <w:tab w:val="center" w:pos="5000"/>
        </w:tabs>
        <w:adjustRightInd w:val="0"/>
        <w:spacing w:before="37" w:after="37"/>
        <w:ind w:firstLine="646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B3A1C" w:rsidRDefault="006B3A1C" w:rsidP="005F169C">
      <w:pPr>
        <w:widowControl w:val="0"/>
        <w:tabs>
          <w:tab w:val="center" w:pos="5000"/>
        </w:tabs>
        <w:adjustRightInd w:val="0"/>
        <w:spacing w:before="37" w:after="37"/>
        <w:ind w:firstLine="646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B3A1C" w:rsidRDefault="006B3A1C" w:rsidP="005F169C">
      <w:pPr>
        <w:widowControl w:val="0"/>
        <w:tabs>
          <w:tab w:val="center" w:pos="5000"/>
        </w:tabs>
        <w:adjustRightInd w:val="0"/>
        <w:spacing w:before="37" w:after="37"/>
        <w:ind w:firstLine="646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A96C9D" w:rsidRPr="00A96C9D" w:rsidRDefault="00A96C9D" w:rsidP="00A96C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A96C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1.ОБЩИЕ ПОЛОЖЕНИЯ</w:t>
      </w:r>
    </w:p>
    <w:p w:rsidR="00A96C9D" w:rsidRPr="00A96C9D" w:rsidRDefault="00A96C9D" w:rsidP="00A96C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C9D">
        <w:rPr>
          <w:rFonts w:ascii="Times New Roman" w:eastAsia="Calibri" w:hAnsi="Times New Roman" w:cs="Times New Roman"/>
          <w:sz w:val="24"/>
          <w:szCs w:val="24"/>
          <w:lang w:eastAsia="en-US"/>
        </w:rPr>
        <w:t>1.1. Настоящее положение о языках образования (далее Положение) разработано в соответствии с Федеральным законом Российской Федерации от 29.12.2012 №273-ФЗ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Pr="00A96C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 Об образовании в Российской Федерации» ст. 14, ст. 29, ст. 59, ст. 66. , Уставом школы.</w:t>
      </w:r>
    </w:p>
    <w:p w:rsidR="00A96C9D" w:rsidRPr="00A96C9D" w:rsidRDefault="00A96C9D" w:rsidP="00A96C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C9D">
        <w:rPr>
          <w:rFonts w:ascii="Times New Roman" w:eastAsia="Calibri" w:hAnsi="Times New Roman" w:cs="Times New Roman"/>
          <w:sz w:val="24"/>
          <w:szCs w:val="24"/>
          <w:lang w:eastAsia="en-US"/>
        </w:rPr>
        <w:t>1.2. Настоящее Положение определяет язык образования в муниципальном  общеобразовательном учреждении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Макаровская</w:t>
      </w:r>
      <w:r w:rsidRPr="00A96C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средняя общеобразовательная школа Ртищевского района Саратовской области» (далее – Организация), осуществляющей образование по реализуемым ею образовательным программам, в соответствии с законодательством Российской Федерации.</w:t>
      </w:r>
    </w:p>
    <w:p w:rsidR="00A96C9D" w:rsidRPr="00A96C9D" w:rsidRDefault="00A96C9D" w:rsidP="00A96C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96C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 ЯЗЫК ОБАЗОВАНИЯ</w:t>
      </w:r>
    </w:p>
    <w:p w:rsidR="00A96C9D" w:rsidRPr="00A96C9D" w:rsidRDefault="00A96C9D" w:rsidP="00A96C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C9D">
        <w:rPr>
          <w:rFonts w:ascii="Times New Roman" w:eastAsia="Calibri" w:hAnsi="Times New Roman" w:cs="Times New Roman"/>
          <w:sz w:val="24"/>
          <w:szCs w:val="24"/>
          <w:lang w:eastAsia="en-US"/>
        </w:rPr>
        <w:t>2.1. В организации гарантируется получение образования на государственном языке Российской Федерации – русском языке.</w:t>
      </w:r>
    </w:p>
    <w:p w:rsidR="00A96C9D" w:rsidRPr="00A96C9D" w:rsidRDefault="00A96C9D" w:rsidP="00A96C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C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2.2. В Организации образовательная деятельность осуществляется на русском языке. Преподавание и изучение русского языка в раках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общего образования. </w:t>
      </w:r>
    </w:p>
    <w:p w:rsidR="00A96C9D" w:rsidRPr="00A96C9D" w:rsidRDefault="00A96C9D" w:rsidP="00A96C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C9D">
        <w:rPr>
          <w:rFonts w:ascii="Times New Roman" w:eastAsia="Calibri" w:hAnsi="Times New Roman" w:cs="Times New Roman"/>
          <w:sz w:val="24"/>
          <w:szCs w:val="24"/>
          <w:lang w:eastAsia="en-US"/>
        </w:rPr>
        <w:t>2.3. В Организации  гарантируется получение начального общего, основного общего, среднего общего образования на русском языке.</w:t>
      </w:r>
    </w:p>
    <w:p w:rsidR="00A96C9D" w:rsidRPr="00A96C9D" w:rsidRDefault="00A96C9D" w:rsidP="00A96C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C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2.6. В Организации возможна реализация права на изучение родного языка из числа языков народов Российской Федерации при обеспечении создания необходимого числа соответствующих классов, групп, а также условий для их функционирования в пределах возможностей, предоставляемых системой образования, в порядке, установленном законодательством об образовании. </w:t>
      </w:r>
    </w:p>
    <w:p w:rsidR="00A96C9D" w:rsidRPr="00A96C9D" w:rsidRDefault="00A96C9D" w:rsidP="00A96C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C9D">
        <w:rPr>
          <w:rFonts w:ascii="Times New Roman" w:eastAsia="Calibri" w:hAnsi="Times New Roman" w:cs="Times New Roman"/>
          <w:sz w:val="24"/>
          <w:szCs w:val="24"/>
          <w:lang w:eastAsia="en-US"/>
        </w:rPr>
        <w:t>2.7. В соответствии с образовательными программами, реализуемыми в Организации, образование обучающимися в Организации не может быть получено на иностранном языке.</w:t>
      </w:r>
    </w:p>
    <w:p w:rsidR="00A96C9D" w:rsidRPr="00A96C9D" w:rsidRDefault="00A96C9D" w:rsidP="00A96C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C9D">
        <w:rPr>
          <w:rFonts w:ascii="Times New Roman" w:eastAsia="Calibri" w:hAnsi="Times New Roman" w:cs="Times New Roman"/>
          <w:sz w:val="24"/>
          <w:szCs w:val="24"/>
          <w:lang w:eastAsia="en-US"/>
        </w:rPr>
        <w:t>2.8. Организация обеспечивает открытость и доступность информац</w:t>
      </w:r>
      <w:proofErr w:type="gramStart"/>
      <w:r w:rsidRPr="00A96C9D">
        <w:rPr>
          <w:rFonts w:ascii="Times New Roman" w:eastAsia="Calibri" w:hAnsi="Times New Roman" w:cs="Times New Roman"/>
          <w:sz w:val="24"/>
          <w:szCs w:val="24"/>
          <w:lang w:eastAsia="en-US"/>
        </w:rPr>
        <w:t>ии  о я</w:t>
      </w:r>
      <w:proofErr w:type="gramEnd"/>
      <w:r w:rsidRPr="00A96C9D">
        <w:rPr>
          <w:rFonts w:ascii="Times New Roman" w:eastAsia="Calibri" w:hAnsi="Times New Roman" w:cs="Times New Roman"/>
          <w:sz w:val="24"/>
          <w:szCs w:val="24"/>
          <w:lang w:eastAsia="en-US"/>
        </w:rPr>
        <w:t>зыках образования.</w:t>
      </w:r>
    </w:p>
    <w:p w:rsidR="00A96C9D" w:rsidRPr="00A96C9D" w:rsidRDefault="00A96C9D" w:rsidP="00A96C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C9D">
        <w:rPr>
          <w:rFonts w:ascii="Times New Roman" w:eastAsia="Calibri" w:hAnsi="Times New Roman" w:cs="Times New Roman"/>
          <w:sz w:val="24"/>
          <w:szCs w:val="24"/>
          <w:lang w:eastAsia="en-US"/>
        </w:rPr>
        <w:t>2.9. Документы об образовании оформляются на русском языке.</w:t>
      </w:r>
    </w:p>
    <w:p w:rsidR="00A96C9D" w:rsidRPr="00A96C9D" w:rsidRDefault="00A96C9D" w:rsidP="00A96C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C9D">
        <w:rPr>
          <w:rFonts w:ascii="Times New Roman" w:eastAsia="Calibri" w:hAnsi="Times New Roman" w:cs="Times New Roman"/>
          <w:sz w:val="24"/>
          <w:szCs w:val="24"/>
          <w:lang w:eastAsia="en-US"/>
        </w:rPr>
        <w:t>2.10. Иностранные граждане и лица без гражданства все документы представляют в Организацию на русском языке или вместе с заверенным в установленном порядке переводом на русский язык.</w:t>
      </w:r>
    </w:p>
    <w:p w:rsidR="00A96C9D" w:rsidRPr="00A96C9D" w:rsidRDefault="00A96C9D" w:rsidP="00A96C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C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2.11. </w:t>
      </w:r>
      <w:proofErr w:type="gramStart"/>
      <w:r w:rsidRPr="00A96C9D">
        <w:rPr>
          <w:rFonts w:ascii="Times New Roman" w:eastAsia="Calibri" w:hAnsi="Times New Roman" w:cs="Times New Roman"/>
          <w:sz w:val="24"/>
          <w:szCs w:val="24"/>
          <w:lang w:eastAsia="en-US"/>
        </w:rPr>
        <w:t>Граждане Российской Федерации, иностранные граждане и лица без гражданства,  получают образование в Организации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 стандартами общего образования.</w:t>
      </w:r>
      <w:proofErr w:type="gramEnd"/>
    </w:p>
    <w:p w:rsidR="00A96C9D" w:rsidRPr="00A96C9D" w:rsidRDefault="00A96C9D" w:rsidP="00A96C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C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2.12. Преподавание и изучении отдельных учебных предметов, курсов, дисциплин </w:t>
      </w:r>
      <w:proofErr w:type="gramStart"/>
      <w:r w:rsidRPr="00A96C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A96C9D">
        <w:rPr>
          <w:rFonts w:ascii="Times New Roman" w:eastAsia="Calibri" w:hAnsi="Times New Roman" w:cs="Times New Roman"/>
          <w:sz w:val="24"/>
          <w:szCs w:val="24"/>
          <w:lang w:eastAsia="en-US"/>
        </w:rPr>
        <w:t>модулей), и иных компонентов, проведение мероприятий могут осуществляться на немецком,  английском, французском языках в соответствии с образовательными программами общего образования.</w:t>
      </w:r>
    </w:p>
    <w:p w:rsidR="00A96C9D" w:rsidRPr="00A96C9D" w:rsidRDefault="00A96C9D" w:rsidP="00A96C9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96C9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ПОРЯДОК ВНЕСЕНИЯ ИЗМЕНЕНИЙ В ПОЛОЖЕНИЕ И ПРЕКРАЩЕНИЯ ЕГО ДЕЙСВИЯ</w:t>
      </w:r>
    </w:p>
    <w:p w:rsidR="00A96C9D" w:rsidRPr="00A96C9D" w:rsidRDefault="00A96C9D" w:rsidP="00A96C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C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3.1. В настоящие Положение могут вноситься изменения и дополнения, вызванные изменением законодательства и появление новых нормативно-правовых документов. </w:t>
      </w:r>
    </w:p>
    <w:p w:rsidR="00A96C9D" w:rsidRPr="00A96C9D" w:rsidRDefault="00A96C9D" w:rsidP="00A96C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6C9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 Настоящие Положение действует со дня утверждения до отмены его действия или замены новым. </w:t>
      </w:r>
    </w:p>
    <w:p w:rsidR="00A96C9D" w:rsidRPr="00A96C9D" w:rsidRDefault="00A96C9D" w:rsidP="00A96C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96C9D" w:rsidRPr="00A96C9D" w:rsidRDefault="00A96C9D" w:rsidP="00A96C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64EC" w:rsidRDefault="003064EC" w:rsidP="00A96C9D">
      <w:pPr>
        <w:pStyle w:val="a3"/>
        <w:ind w:left="720"/>
      </w:pPr>
    </w:p>
    <w:sectPr w:rsidR="003064EC" w:rsidSect="0030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A1F8B"/>
    <w:multiLevelType w:val="hybridMultilevel"/>
    <w:tmpl w:val="12E6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1D29"/>
    <w:rsid w:val="003064EC"/>
    <w:rsid w:val="005F169C"/>
    <w:rsid w:val="006B3A1C"/>
    <w:rsid w:val="00A91D29"/>
    <w:rsid w:val="00A9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1D29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A91D29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qFormat/>
    <w:rsid w:val="005F16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446</Words>
  <Characters>2546</Characters>
  <Application>Microsoft Office Word</Application>
  <DocSecurity>0</DocSecurity>
  <Lines>21</Lines>
  <Paragraphs>5</Paragraphs>
  <ScaleCrop>false</ScaleCrop>
  <Company>Grizli777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2014-12-29T09:08:00Z</cp:lastPrinted>
  <dcterms:created xsi:type="dcterms:W3CDTF">2006-01-01T00:35:00Z</dcterms:created>
  <dcterms:modified xsi:type="dcterms:W3CDTF">2020-07-13T07:19:00Z</dcterms:modified>
</cp:coreProperties>
</file>